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FCF6B" w14:textId="77777777" w:rsidR="00671754" w:rsidRPr="0004741D" w:rsidRDefault="00671754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41D">
        <w:rPr>
          <w:rFonts w:ascii="Times New Roman" w:eastAsia="Times New Roman" w:hAnsi="Times New Roman" w:cs="Times New Roman"/>
          <w:b/>
          <w:sz w:val="24"/>
          <w:szCs w:val="24"/>
        </w:rPr>
        <w:t>1 день 2 часть</w:t>
      </w:r>
    </w:p>
    <w:p w14:paraId="6545CE75" w14:textId="095FCC93" w:rsidR="00671754" w:rsidRPr="0004741D" w:rsidRDefault="00671754" w:rsidP="0004741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741D">
        <w:rPr>
          <w:rFonts w:ascii="Times New Roman" w:eastAsia="Times New Roman" w:hAnsi="Times New Roman" w:cs="Times New Roman"/>
          <w:sz w:val="24"/>
          <w:szCs w:val="24"/>
        </w:rPr>
        <w:t>0</w:t>
      </w:r>
      <w:r w:rsidR="008F7B7F" w:rsidRPr="0004741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4741D">
        <w:rPr>
          <w:rFonts w:ascii="Times New Roman" w:eastAsia="Times New Roman" w:hAnsi="Times New Roman" w:cs="Times New Roman"/>
          <w:sz w:val="24"/>
          <w:szCs w:val="24"/>
        </w:rPr>
        <w:t>:</w:t>
      </w:r>
      <w:r w:rsidR="008F7B7F" w:rsidRPr="0004741D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04741D">
        <w:rPr>
          <w:rFonts w:ascii="Times New Roman" w:eastAsia="Times New Roman" w:hAnsi="Times New Roman" w:cs="Times New Roman"/>
          <w:sz w:val="24"/>
          <w:szCs w:val="24"/>
        </w:rPr>
        <w:t>:</w:t>
      </w:r>
      <w:r w:rsidR="008F7B7F" w:rsidRPr="0004741D"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04741D"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="00770797" w:rsidRPr="0004741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4741D">
        <w:rPr>
          <w:rFonts w:ascii="Times New Roman" w:eastAsia="Times New Roman" w:hAnsi="Times New Roman" w:cs="Times New Roman"/>
          <w:sz w:val="24"/>
          <w:szCs w:val="24"/>
        </w:rPr>
        <w:t>:</w:t>
      </w:r>
      <w:r w:rsidR="008F7B7F" w:rsidRPr="0004741D">
        <w:rPr>
          <w:rFonts w:ascii="Times New Roman" w:eastAsia="Times New Roman" w:hAnsi="Times New Roman" w:cs="Times New Roman"/>
          <w:sz w:val="24"/>
          <w:szCs w:val="24"/>
        </w:rPr>
        <w:t>3</w:t>
      </w:r>
      <w:r w:rsidR="00F85F2C" w:rsidRPr="0004741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4741D">
        <w:rPr>
          <w:rFonts w:ascii="Times New Roman" w:eastAsia="Times New Roman" w:hAnsi="Times New Roman" w:cs="Times New Roman"/>
          <w:sz w:val="24"/>
          <w:szCs w:val="24"/>
        </w:rPr>
        <w:t>:</w:t>
      </w:r>
      <w:r w:rsidR="003E092B" w:rsidRPr="0004741D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04741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85F2C" w:rsidRPr="0004741D">
        <w:rPr>
          <w:rFonts w:ascii="Times New Roman" w:eastAsia="Times New Roman" w:hAnsi="Times New Roman" w:cs="Times New Roman"/>
          <w:sz w:val="24"/>
          <w:szCs w:val="24"/>
        </w:rPr>
        <w:t>1</w:t>
      </w:r>
      <w:r w:rsidR="00B64B71" w:rsidRPr="0004741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4741D">
        <w:rPr>
          <w:rFonts w:ascii="Times New Roman" w:eastAsia="Times New Roman" w:hAnsi="Times New Roman" w:cs="Times New Roman"/>
          <w:sz w:val="24"/>
          <w:szCs w:val="24"/>
        </w:rPr>
        <w:t xml:space="preserve"> минут)</w:t>
      </w:r>
    </w:p>
    <w:p w14:paraId="00000007" w14:textId="77777777" w:rsidR="00913FF8" w:rsidRPr="00671754" w:rsidRDefault="00913FF8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BEFE6F" w14:textId="70DEDD27" w:rsidR="00A10B51" w:rsidRPr="00A10B51" w:rsidRDefault="00671754" w:rsidP="0004741D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B51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5. </w:t>
      </w:r>
      <w:r w:rsidRPr="00A10B5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Первостяжание.</w:t>
      </w:r>
      <w:r w:rsidRPr="00A10B51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 </w:t>
      </w:r>
      <w:r w:rsidR="00A10B51" w:rsidRPr="00A10B51">
        <w:rPr>
          <w:rFonts w:ascii="Times New Roman" w:hAnsi="Times New Roman" w:cs="Times New Roman"/>
          <w:b/>
          <w:bCs/>
          <w:sz w:val="24"/>
          <w:szCs w:val="24"/>
        </w:rPr>
        <w:t>Стяжание Меча Служащего Синтеза ИВО. Стяжание ночной подготовки</w:t>
      </w:r>
      <w:r w:rsidR="00A10B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000008" w14:textId="77777777" w:rsidR="00913FF8" w:rsidRPr="00443160" w:rsidRDefault="00913FF8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9D63A70" w14:textId="34707F40" w:rsidR="008F7B7F" w:rsidRDefault="008F7B7F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возжигаемся всей концентрацией синтеза действующих Мечей, стяжённых в разных видах Профессиональных Огней ваших специализаций или Должностной Полномочности синтеза рабочих видов Парадигм</w:t>
      </w:r>
      <w:r w:rsidR="003E092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восьми, не менее. Возжигаемся качеством и синтезом Огня или Огней синтеза Мечей, или основного Синтез-Меча, действующего в каждом из нас. И возжигаемся, </w:t>
      </w:r>
      <w:r w:rsidR="003E092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</w:rPr>
        <w:t>помню такое было стяжание, Мечом Изначально Вышестоящего Отца. Вот Кут Хуми напоминает, что мы это стяжали</w:t>
      </w:r>
      <w:r w:rsidR="003E092B">
        <w:rPr>
          <w:rFonts w:ascii="Times New Roman" w:eastAsia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Меч Изначально Вышестоящего Отца. По-моему</w:t>
      </w:r>
      <w:r w:rsidR="003E092B">
        <w:rPr>
          <w:rFonts w:ascii="Times New Roman" w:eastAsia="Times New Roman" w:hAnsi="Times New Roman" w:cs="Times New Roman"/>
          <w:sz w:val="24"/>
          <w:szCs w:val="24"/>
        </w:rPr>
        <w:t>, э</w:t>
      </w:r>
      <w:r>
        <w:rPr>
          <w:rFonts w:ascii="Times New Roman" w:eastAsia="Times New Roman" w:hAnsi="Times New Roman" w:cs="Times New Roman"/>
          <w:sz w:val="24"/>
          <w:szCs w:val="24"/>
        </w:rPr>
        <w:t>то было на прошлом Съезде или на о</w:t>
      </w:r>
      <w:r w:rsidR="003E092B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ном из Синтезов как раз курса Изначально Вышестоящего Отца в подразделении ИВДИВО Москва. Если за ним идёте, за этим курсом, то там мы это стяжали.</w:t>
      </w:r>
    </w:p>
    <w:p w14:paraId="2055CEFB" w14:textId="408A39BF" w:rsidR="008F7B7F" w:rsidRDefault="008F7B7F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мы синтезируемся сразу же с Изначально Вышестоящим Отцом и вместе с Изначально Вышестоящим Отцом идём к Изначально Вышестоящему </w:t>
      </w:r>
      <w:r w:rsidR="001A5FC9">
        <w:rPr>
          <w:rFonts w:ascii="Times New Roman" w:eastAsia="Times New Roman" w:hAnsi="Times New Roman" w:cs="Times New Roman"/>
          <w:sz w:val="24"/>
          <w:szCs w:val="24"/>
        </w:rPr>
        <w:t>Аватару Синтеза Кут Хуми. Не удивляемся, это Профессиональный Синтез, мы вправе идти так, как нас ведут в действиях.</w:t>
      </w:r>
      <w:r w:rsidR="0079644A">
        <w:rPr>
          <w:rFonts w:ascii="Times New Roman" w:eastAsia="Times New Roman" w:hAnsi="Times New Roman" w:cs="Times New Roman"/>
          <w:sz w:val="24"/>
          <w:szCs w:val="24"/>
        </w:rPr>
        <w:t xml:space="preserve"> Вот попробуйте, настраиваемся на Отца, возожглись Мечом Изначально Вышестоящего Отца. Кто не наделялся Мечом Изначально Вышестоящего Отца, возжигайтесь </w:t>
      </w:r>
      <w:r w:rsidR="003E092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9644A">
        <w:rPr>
          <w:rFonts w:ascii="Times New Roman" w:eastAsia="Times New Roman" w:hAnsi="Times New Roman" w:cs="Times New Roman"/>
          <w:sz w:val="24"/>
          <w:szCs w:val="24"/>
        </w:rPr>
        <w:t>интезом Мечей синтеза Профессий или по Должностной Полномочности.</w:t>
      </w:r>
    </w:p>
    <w:p w14:paraId="075ACC06" w14:textId="2BBE2169" w:rsidR="00637A71" w:rsidRDefault="0079644A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переходим в зал к Изначально Вышестоящему Аватару Синтеза Кут Хуми в 65 472 архетип ИВДИВО, развёртываемся в зале пред Изначально Вышест</w:t>
      </w:r>
      <w:r w:rsidR="0004741D">
        <w:rPr>
          <w:rFonts w:ascii="Times New Roman" w:eastAsia="Times New Roman" w:hAnsi="Times New Roman" w:cs="Times New Roman"/>
          <w:sz w:val="24"/>
          <w:szCs w:val="24"/>
        </w:rPr>
        <w:t>оящим Аватаром Синтеза Кут Хуми.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Вышестоящий Отец стоит рядом с Изначально Вышестоящим Аватаром Синтеза Кут Хуми. Стяжаем одномоментно два Синтеза Изначально Вышестоящего Отца, Синтез Синтез</w:t>
      </w:r>
      <w:r w:rsidR="003E092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Аватара Синтеза Кут Хуми и Синтезом Изначально Вышестоящего Отца, стяжая процесс организации Синтеза преображения и/или наделения Мечом синтезом явления Профессии Служащего Синтеза Изначально Вышестоящего Отца каждым из нас и синтезом нас. И возжигаясь Изначально Вышестоящим Аватаром Синтеза Кут Хуми, </w:t>
      </w:r>
      <w:r w:rsidRPr="003E09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стяжаем Условия формирования и синтезирования 64 видов Импераций, от Имперации Движения до Имперации Синтеза, синтезом рождения внутренне 1 024-ричной </w:t>
      </w:r>
      <w:proofErr w:type="spellStart"/>
      <w:r w:rsidRPr="003E092B">
        <w:rPr>
          <w:rFonts w:ascii="Times New Roman" w:eastAsia="Times New Roman" w:hAnsi="Times New Roman" w:cs="Times New Roman"/>
          <w:b/>
          <w:bCs/>
          <w:sz w:val="24"/>
          <w:szCs w:val="24"/>
        </w:rPr>
        <w:t>слойности</w:t>
      </w:r>
      <w:proofErr w:type="spellEnd"/>
      <w:r w:rsidRPr="003E09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Огня с Ядром Синтеза Служащего Синтеза в дееспособности Нити Синтеза в управлении Огней данной профессии разработкой специфики Меча и Мечей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109BA">
        <w:rPr>
          <w:rFonts w:ascii="Times New Roman" w:eastAsia="Times New Roman" w:hAnsi="Times New Roman" w:cs="Times New Roman"/>
          <w:sz w:val="24"/>
          <w:szCs w:val="24"/>
        </w:rPr>
        <w:t xml:space="preserve"> И возжигаясь Изначально Вышестоящим Аватаром Синтеза Кут Хуми, Кут Хуми вам отвечает на формулировку, почему Мечей.</w:t>
      </w:r>
    </w:p>
    <w:p w14:paraId="22B08D9F" w14:textId="79422237" w:rsidR="0079644A" w:rsidRDefault="00E109BA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Владыка напоминает, что, когда мы стяжаем по итогам каждого Профессионального Синтеза Инструменты, там есть Совершенный Меч. И даже, если мы его не получаем конкретно в руки</w:t>
      </w:r>
      <w:r w:rsidR="00362298">
        <w:rPr>
          <w:rFonts w:ascii="Times New Roman" w:eastAsia="Times New Roman" w:hAnsi="Times New Roman" w:cs="Times New Roman"/>
          <w:sz w:val="24"/>
          <w:szCs w:val="24"/>
        </w:rPr>
        <w:t>, в Огне этой Профессии синтез Мечей включает потенциал</w:t>
      </w:r>
      <w:r w:rsidR="00637A71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2298">
        <w:rPr>
          <w:rFonts w:ascii="Times New Roman" w:eastAsia="Times New Roman" w:hAnsi="Times New Roman" w:cs="Times New Roman"/>
          <w:sz w:val="24"/>
          <w:szCs w:val="24"/>
        </w:rPr>
        <w:t xml:space="preserve"> и в теле синтезируется Меч из Совершенного Инструмента в эту Профессию. Ну это просто вот такая додумка, чтоб</w:t>
      </w:r>
      <w:r w:rsidR="00637A7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62298">
        <w:rPr>
          <w:rFonts w:ascii="Times New Roman" w:eastAsia="Times New Roman" w:hAnsi="Times New Roman" w:cs="Times New Roman"/>
          <w:sz w:val="24"/>
          <w:szCs w:val="24"/>
        </w:rPr>
        <w:t xml:space="preserve"> вы Кут Хуми не мучили, почему.</w:t>
      </w:r>
    </w:p>
    <w:p w14:paraId="6AEBF759" w14:textId="0462E4EF" w:rsidR="00E109BA" w:rsidRDefault="00362298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возжигаясь Изначально Вышестоящим Аватаром Синтеза Кут Хуми, </w:t>
      </w:r>
      <w:r w:rsidR="00637A71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65 Синтез Синтезов Изначально Вышестоящего Отца и, возжигаясь ими, </w:t>
      </w:r>
      <w:r w:rsidRPr="00637A71">
        <w:rPr>
          <w:rFonts w:ascii="Times New Roman" w:eastAsia="Times New Roman" w:hAnsi="Times New Roman" w:cs="Times New Roman"/>
          <w:b/>
          <w:bCs/>
          <w:sz w:val="24"/>
          <w:szCs w:val="24"/>
        </w:rPr>
        <w:t>развёртываем действующий Синтез-Меч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возжигая Синтез Синтеза Изначально Вышестоящего Отца в теле каждого из нас. И </w:t>
      </w:r>
      <w:r w:rsidRPr="003622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стяжаем 64 Имперации синтезом явления от Имперации Синтеза до Имперации Движение, стяжая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362298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словия каждой позиции Имперации оперирующей Мудростью в пресинтезировании Огня в теле Меча каждому из нас и синтезу нас</w:t>
      </w:r>
      <w:r>
        <w:rPr>
          <w:rFonts w:ascii="Times New Roman" w:eastAsia="Times New Roman" w:hAnsi="Times New Roman" w:cs="Times New Roman"/>
          <w:sz w:val="24"/>
          <w:szCs w:val="24"/>
        </w:rPr>
        <w:t>. И возжигаясь Изначально Вышестоящим Аватаром Синтеза Кут Хуми, разрабатываясь, насыщаем Тело Служащего Синтеза концентрацией 64-ричной плотности в месте локации или фиксации Меча в пристройке в последующем стяжании этого вида Меча у Изначально Вышестоящего Отца.</w:t>
      </w:r>
    </w:p>
    <w:p w14:paraId="27219A77" w14:textId="40BF02D5" w:rsidR="000C495C" w:rsidRDefault="00560E9C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Если вы сейчас видите работу, то количество 64 Синтезов от Кут Хуми идёт в позвоночник, фиксируется на те Мечи, которые есть</w:t>
      </w:r>
      <w:r w:rsidR="000C495C">
        <w:rPr>
          <w:rFonts w:ascii="Times New Roman" w:eastAsia="Times New Roman" w:hAnsi="Times New Roman" w:cs="Times New Roman"/>
          <w:sz w:val="24"/>
          <w:szCs w:val="24"/>
        </w:rPr>
        <w:t xml:space="preserve">, но Меч будет наделять, </w:t>
      </w:r>
      <w:r w:rsidR="00637A7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C495C">
        <w:rPr>
          <w:rFonts w:ascii="Times New Roman" w:eastAsia="Times New Roman" w:hAnsi="Times New Roman" w:cs="Times New Roman"/>
          <w:sz w:val="24"/>
          <w:szCs w:val="24"/>
        </w:rPr>
        <w:t>стяжать мы его будем у Изначально Вышестоящего Отца. Сейчас Отец смотрит, насколько мы с вами разработаны или применены этими видами Синтеза, которые стяжаем у Аватара Синтеза Кут Хуми.</w:t>
      </w:r>
    </w:p>
    <w:p w14:paraId="6FB2260A" w14:textId="36700E60" w:rsidR="00E109BA" w:rsidRDefault="000C495C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возжигаясь Изначально Вышестоящим Аватаром Синтеза, вот, реплицируя, реагируем 64-ричной Столпностью Импераций</w:t>
      </w:r>
      <w:r w:rsidR="0095334F">
        <w:rPr>
          <w:rFonts w:ascii="Times New Roman" w:eastAsia="Times New Roman" w:hAnsi="Times New Roman" w:cs="Times New Roman"/>
          <w:sz w:val="24"/>
          <w:szCs w:val="24"/>
        </w:rPr>
        <w:t xml:space="preserve">, стяжая у Аватара Синтеза Кут Хуми в Нить Синтеза действующих Мечей Синтез и Огонь разработанности Синтеза Профессии реализацией возможностей применения исполнения условий срабатывания Меча в синтез-выражении Изначально Вышестоящего Аватара Синтеза Кут Хуми. И </w:t>
      </w:r>
      <w:r w:rsidR="0095334F" w:rsidRPr="00637A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стяжаем центровку организации внутри Тела Служащего Синтеза </w:t>
      </w:r>
      <w:proofErr w:type="spellStart"/>
      <w:r w:rsidR="0095334F" w:rsidRPr="00637A71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Синтеза</w:t>
      </w:r>
      <w:proofErr w:type="spellEnd"/>
      <w:r w:rsidR="0095334F" w:rsidRPr="00637A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как источника в насыщении в синтезировании последующего выражения Меча пред Изначально Вышестоящим Отцом и синтезирования у Изначально Вышестоящего Отца</w:t>
      </w:r>
      <w:r w:rsidR="009533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E123C">
        <w:rPr>
          <w:rFonts w:ascii="Times New Roman" w:eastAsia="Times New Roman" w:hAnsi="Times New Roman" w:cs="Times New Roman"/>
          <w:sz w:val="24"/>
          <w:szCs w:val="24"/>
        </w:rPr>
        <w:t xml:space="preserve"> И возжигаясь центровкой, </w:t>
      </w:r>
      <w:r w:rsidR="000E123C" w:rsidRPr="00637A71">
        <w:rPr>
          <w:rFonts w:ascii="Times New Roman" w:eastAsia="Times New Roman" w:hAnsi="Times New Roman" w:cs="Times New Roman"/>
          <w:b/>
          <w:bCs/>
          <w:sz w:val="24"/>
          <w:szCs w:val="24"/>
        </w:rPr>
        <w:t>стяжаем</w:t>
      </w:r>
      <w:r w:rsidR="000E123C">
        <w:rPr>
          <w:rFonts w:ascii="Times New Roman" w:eastAsia="Times New Roman" w:hAnsi="Times New Roman" w:cs="Times New Roman"/>
          <w:sz w:val="24"/>
          <w:szCs w:val="24"/>
        </w:rPr>
        <w:t xml:space="preserve"> у Аватара Синтеза Кут Хуми </w:t>
      </w:r>
      <w:r w:rsidR="000E123C" w:rsidRPr="00637A71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Синтез взгляда возможностей срабатывания Синтеза Изначально Вышестоящего Отца в теле Профессии Служащего Синтеза</w:t>
      </w:r>
      <w:r w:rsidR="000E12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E43DD0" w14:textId="03004DAC" w:rsidR="000E123C" w:rsidRDefault="000E123C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вот с этой внутренней разработанностью, мы синтезируемся и переключаемся и</w:t>
      </w:r>
      <w:r w:rsidR="0000763B"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переводим, переносим концентрацию Синтеза, синтезируясь с Изначально Вышестоящим Отцом в зале пред Изначально Вышестоящим Аватаром Синтеза Кут Хуми. И возвращаемся в зал к Изначально Вышестоящему Отцу в 65 537 архетип ИВДИВО вот с плотностью в теле условий к стяжанию Меча. То есть посмотрите, как срабатывает насыщенность, возможность, когда тело носит сейчас или несёт избыточное явление там стяжания пакетов Синтеза, где далее уже Изначально Вышестоящий Отец будет творить</w:t>
      </w:r>
      <w:r w:rsidR="0000763B">
        <w:rPr>
          <w:rFonts w:ascii="Times New Roman" w:eastAsia="Times New Roman" w:hAnsi="Times New Roman" w:cs="Times New Roman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тут хороший такой опыт формирования </w:t>
      </w:r>
      <w:r w:rsidR="0000763B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мперативов Меча для каждого в синтезируемости Меча Служащего Синтеза.</w:t>
      </w:r>
    </w:p>
    <w:p w14:paraId="6F7D8059" w14:textId="77777777" w:rsidR="008E07B8" w:rsidRPr="0000763B" w:rsidRDefault="000E123C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синтезируясь с Изначально Вышестоящим Отцом, мы стяжаем Синтез Изначально Вышестоящего Отца на стяжённые условия Синтеза в теле каждого и </w:t>
      </w:r>
      <w:r w:rsidRPr="0000763B">
        <w:rPr>
          <w:rFonts w:ascii="Times New Roman" w:eastAsia="Times New Roman" w:hAnsi="Times New Roman" w:cs="Times New Roman"/>
          <w:b/>
          <w:bCs/>
          <w:sz w:val="24"/>
          <w:szCs w:val="24"/>
        </w:rPr>
        <w:t>просим развернуть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63B">
        <w:rPr>
          <w:rFonts w:ascii="Times New Roman" w:eastAsia="Times New Roman" w:hAnsi="Times New Roman" w:cs="Times New Roman"/>
          <w:b/>
          <w:bCs/>
          <w:sz w:val="24"/>
          <w:szCs w:val="24"/>
        </w:rPr>
        <w:t>стяжания синтеза явления 64 прямых Импераций Изначально Вышестоящего Отца, от Синтеза Меча Импераций каждого из нас до Движения Меча Имперации каждого из 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7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прося синтезировать формирование Императива Меча </w:t>
      </w:r>
      <w:r w:rsidR="008E07B8" w:rsidRPr="0000763B">
        <w:rPr>
          <w:rFonts w:ascii="Times New Roman" w:eastAsia="Times New Roman" w:hAnsi="Times New Roman" w:cs="Times New Roman"/>
          <w:b/>
          <w:bCs/>
          <w:sz w:val="24"/>
          <w:szCs w:val="24"/>
        </w:rPr>
        <w:t>Служащего Синтеза Изначально Вышестоящего Отца каждому из нас и синтезу нас.</w:t>
      </w:r>
    </w:p>
    <w:p w14:paraId="0F90E319" w14:textId="4E6B03C5" w:rsidR="008E07B8" w:rsidRDefault="008E07B8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0763B">
        <w:rPr>
          <w:rFonts w:ascii="Times New Roman" w:eastAsia="Times New Roman" w:hAnsi="Times New Roman" w:cs="Times New Roman"/>
          <w:b/>
          <w:bCs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Изначально Вышестоящего Отца </w:t>
      </w:r>
      <w:r w:rsidRPr="0000763B">
        <w:rPr>
          <w:rFonts w:ascii="Times New Roman" w:eastAsia="Times New Roman" w:hAnsi="Times New Roman" w:cs="Times New Roman"/>
          <w:b/>
          <w:bCs/>
          <w:sz w:val="24"/>
          <w:szCs w:val="24"/>
        </w:rPr>
        <w:t>прямое Творение Синтезом Отца Меча Служащего Синтеза в теле каждого из 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стяжая его 1024-ричную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слойность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синтезом 1 024 Огней явления Синтеза Ядра Синтеза в вершине, синтезирующих 1024-</w:t>
      </w:r>
      <w:r w:rsidR="0000763B">
        <w:rPr>
          <w:rFonts w:ascii="Times New Roman" w:eastAsia="Times New Roman" w:hAnsi="Times New Roman" w:cs="Times New Roman"/>
          <w:sz w:val="24"/>
          <w:szCs w:val="24"/>
        </w:rPr>
        <w:t>синтез-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слойность Огня в теле Меча. И возжигаясь Изначально Вышестоящим Отцом, </w:t>
      </w:r>
      <w:r w:rsidRPr="0000763B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компактифицируем Меч</w:t>
      </w:r>
      <w:r>
        <w:rPr>
          <w:rFonts w:ascii="Times New Roman" w:eastAsia="Times New Roman" w:hAnsi="Times New Roman" w:cs="Times New Roman"/>
          <w:sz w:val="24"/>
          <w:szCs w:val="24"/>
        </w:rPr>
        <w:t>, потому что он был в росте всего нашего тела, вводим в фиксацию локации концентрацию чётко в позвоночник и в крестец.</w:t>
      </w:r>
    </w:p>
    <w:p w14:paraId="735907DE" w14:textId="7A7C744E" w:rsidR="00474B1E" w:rsidRPr="0000763B" w:rsidRDefault="008E07B8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возжигаясь Изначально Вышестоящим Отцом, </w:t>
      </w:r>
      <w:r w:rsidRPr="00474B1E">
        <w:rPr>
          <w:rFonts w:ascii="Times New Roman" w:eastAsia="Times New Roman" w:hAnsi="Times New Roman" w:cs="Times New Roman"/>
          <w:b/>
          <w:bCs/>
          <w:sz w:val="24"/>
          <w:szCs w:val="24"/>
        </w:rPr>
        <w:t>стяжаем Синтез Меча Служащего Синтеза, стяжая центровку</w:t>
      </w:r>
      <w:r w:rsidR="00474B1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474B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как внутренне</w:t>
      </w:r>
      <w:r w:rsidR="0000763B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474B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Ядро Меча в концентрации Синтеза Огня и Синтеза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натренированностью формирующихся 64-х Импераций по названию и явлению частностей </w:t>
      </w:r>
      <w:r w:rsidRPr="0000763B">
        <w:rPr>
          <w:rFonts w:ascii="Times New Roman" w:eastAsia="Times New Roman" w:hAnsi="Times New Roman" w:cs="Times New Roman"/>
          <w:sz w:val="24"/>
          <w:szCs w:val="24"/>
        </w:rPr>
        <w:t>синтезом применения Изначально Вышестоящего Отца растущей Профессией собою.</w:t>
      </w:r>
    </w:p>
    <w:p w14:paraId="2D930923" w14:textId="3045C6BA" w:rsidR="000E123C" w:rsidRDefault="008E07B8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возжигаясь Изначально Вышестоящим Отцом, </w:t>
      </w:r>
      <w:r w:rsidRPr="00474B1E">
        <w:rPr>
          <w:rFonts w:ascii="Times New Roman" w:eastAsia="Times New Roman" w:hAnsi="Times New Roman" w:cs="Times New Roman"/>
          <w:b/>
          <w:bCs/>
          <w:sz w:val="24"/>
          <w:szCs w:val="24"/>
        </w:rPr>
        <w:t>стяжаем синтез-деятельность разработанностей видов методов и методик работы данного инструмента</w:t>
      </w:r>
      <w:r w:rsidR="00474B1E">
        <w:rPr>
          <w:rFonts w:ascii="Times New Roman" w:eastAsia="Times New Roman" w:hAnsi="Times New Roman" w:cs="Times New Roman"/>
          <w:sz w:val="24"/>
          <w:szCs w:val="24"/>
        </w:rPr>
        <w:t>. Возжигаясь Изначально Вышестоящ</w:t>
      </w:r>
      <w:r w:rsidR="00255610">
        <w:rPr>
          <w:rFonts w:ascii="Times New Roman" w:eastAsia="Times New Roman" w:hAnsi="Times New Roman" w:cs="Times New Roman"/>
          <w:sz w:val="24"/>
          <w:szCs w:val="24"/>
        </w:rPr>
        <w:t>им Отцом и в рукоять Меча стяжаем</w:t>
      </w:r>
      <w:r w:rsidR="00474B1E">
        <w:rPr>
          <w:rFonts w:ascii="Times New Roman" w:eastAsia="Times New Roman" w:hAnsi="Times New Roman" w:cs="Times New Roman"/>
          <w:sz w:val="24"/>
          <w:szCs w:val="24"/>
        </w:rPr>
        <w:t xml:space="preserve"> концентрацию Синтеза Изначально Вышестоящего Отца, </w:t>
      </w:r>
      <w:r w:rsidR="00474B1E" w:rsidRPr="0000763B">
        <w:rPr>
          <w:rFonts w:ascii="Times New Roman" w:eastAsia="Times New Roman" w:hAnsi="Times New Roman" w:cs="Times New Roman"/>
          <w:b/>
          <w:bCs/>
          <w:sz w:val="24"/>
          <w:szCs w:val="24"/>
        </w:rPr>
        <w:t>стяжаем явление Меча в р</w:t>
      </w:r>
      <w:r w:rsidR="0000763B" w:rsidRPr="0000763B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474B1E" w:rsidRPr="00007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кояти как в синтезе </w:t>
      </w:r>
      <w:r w:rsidR="00A10B51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</w:t>
      </w:r>
      <w:r w:rsidR="00474B1E" w:rsidRPr="0000763B">
        <w:rPr>
          <w:rFonts w:ascii="Times New Roman" w:eastAsia="Times New Roman" w:hAnsi="Times New Roman" w:cs="Times New Roman"/>
          <w:b/>
          <w:bCs/>
          <w:sz w:val="24"/>
          <w:szCs w:val="24"/>
        </w:rPr>
        <w:t>лизованного Огня в применении Синтеза служением данной Профессией</w:t>
      </w:r>
      <w:r w:rsidR="00474B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89301B" w14:textId="53DD764E" w:rsidR="00474B1E" w:rsidRDefault="00474B1E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развёртываем опять Меч во всём объёме тела, пресинтезируясь 65 видами Синтеза Изначально Вышестоящего Отца, стяжая концентрацию </w:t>
      </w:r>
      <w:r w:rsidR="009741A1">
        <w:rPr>
          <w:rFonts w:ascii="Times New Roman" w:eastAsia="Times New Roman" w:hAnsi="Times New Roman" w:cs="Times New Roman"/>
          <w:sz w:val="24"/>
          <w:szCs w:val="24"/>
        </w:rPr>
        <w:t>Синтеза Меча до Движения Меча каждым из нас и синтезу нас. И возжигаясь Изначально Вышестоящим Отцом, направляем внутренне 64-ричностью явления Синтеза Импераций действи</w:t>
      </w:r>
      <w:r w:rsidR="0004030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741A1">
        <w:rPr>
          <w:rFonts w:ascii="Times New Roman" w:eastAsia="Times New Roman" w:hAnsi="Times New Roman" w:cs="Times New Roman"/>
          <w:sz w:val="24"/>
          <w:szCs w:val="24"/>
        </w:rPr>
        <w:t xml:space="preserve">, стяжая Цель Изначально Вышестоящего Отца. И вот тут может быть </w:t>
      </w:r>
      <w:r w:rsidR="0004030D">
        <w:rPr>
          <w:rFonts w:ascii="Times New Roman" w:eastAsia="Times New Roman" w:hAnsi="Times New Roman" w:cs="Times New Roman"/>
          <w:sz w:val="24"/>
          <w:szCs w:val="24"/>
        </w:rPr>
        <w:t>Ц</w:t>
      </w:r>
      <w:r w:rsidR="009741A1">
        <w:rPr>
          <w:rFonts w:ascii="Times New Roman" w:eastAsia="Times New Roman" w:hAnsi="Times New Roman" w:cs="Times New Roman"/>
          <w:sz w:val="24"/>
          <w:szCs w:val="24"/>
        </w:rPr>
        <w:t xml:space="preserve">ель как </w:t>
      </w:r>
      <w:r w:rsidR="00A10B5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741A1">
        <w:rPr>
          <w:rFonts w:ascii="Times New Roman" w:eastAsia="Times New Roman" w:hAnsi="Times New Roman" w:cs="Times New Roman"/>
          <w:sz w:val="24"/>
          <w:szCs w:val="24"/>
        </w:rPr>
        <w:t>мператив, да. Послушайте его.</w:t>
      </w:r>
    </w:p>
    <w:p w14:paraId="121B4F0D" w14:textId="6A58964C" w:rsidR="009741A1" w:rsidRDefault="009741A1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 возжигаясь, просим распустить в теле Меча на 1 024 слоя Огня</w:t>
      </w:r>
      <w:r w:rsidR="0004030D">
        <w:rPr>
          <w:rFonts w:ascii="Times New Roman" w:eastAsia="Times New Roman" w:hAnsi="Times New Roman" w:cs="Times New Roman"/>
          <w:sz w:val="24"/>
          <w:szCs w:val="24"/>
        </w:rPr>
        <w:t xml:space="preserve"> Цель в разработке, тренировке Меча в дееспособности применения Изначально Вышестоящ</w:t>
      </w:r>
      <w:r w:rsidR="00D57A83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04030D">
        <w:rPr>
          <w:rFonts w:ascii="Times New Roman" w:eastAsia="Times New Roman" w:hAnsi="Times New Roman" w:cs="Times New Roman"/>
          <w:sz w:val="24"/>
          <w:szCs w:val="24"/>
        </w:rPr>
        <w:t xml:space="preserve"> Отц</w:t>
      </w:r>
      <w:r w:rsidR="00D57A83">
        <w:rPr>
          <w:rFonts w:ascii="Times New Roman" w:eastAsia="Times New Roman" w:hAnsi="Times New Roman" w:cs="Times New Roman"/>
          <w:sz w:val="24"/>
          <w:szCs w:val="24"/>
        </w:rPr>
        <w:t>ом, Изначально Вышестоящим Аватаром Синтеза Кут Хуми.</w:t>
      </w:r>
    </w:p>
    <w:p w14:paraId="638AC616" w14:textId="1BB4E0CF" w:rsidR="00D57A83" w:rsidRDefault="00D57A83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возжигаясь, заполняясь, </w:t>
      </w:r>
      <w:r w:rsidRPr="00A10B51">
        <w:rPr>
          <w:rFonts w:ascii="Times New Roman" w:eastAsia="Times New Roman" w:hAnsi="Times New Roman" w:cs="Times New Roman"/>
          <w:b/>
          <w:bCs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Изначально Вышестоящего Отца </w:t>
      </w:r>
      <w:r w:rsidRPr="00A10B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Синтез ночной учёбы, прося разработать и </w:t>
      </w:r>
      <w:r w:rsidR="00A10B51">
        <w:rPr>
          <w:rFonts w:ascii="Times New Roman" w:eastAsia="Times New Roman" w:hAnsi="Times New Roman" w:cs="Times New Roman"/>
          <w:b/>
          <w:bCs/>
          <w:sz w:val="24"/>
          <w:szCs w:val="24"/>
        </w:rPr>
        <w:t>дов</w:t>
      </w:r>
      <w:r w:rsidRPr="00A10B51">
        <w:rPr>
          <w:rFonts w:ascii="Times New Roman" w:eastAsia="Times New Roman" w:hAnsi="Times New Roman" w:cs="Times New Roman"/>
          <w:b/>
          <w:bCs/>
          <w:sz w:val="24"/>
          <w:szCs w:val="24"/>
        </w:rPr>
        <w:t>ести все тематики Синтеза Профессионального Синтеза для применения нашей группой в разработанности Синтеза.</w:t>
      </w:r>
    </w:p>
    <w:p w14:paraId="37CE3086" w14:textId="1A27A80D" w:rsidR="00D57A83" w:rsidRDefault="00D57A83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r w:rsidR="00C74AF3">
        <w:rPr>
          <w:rFonts w:ascii="Times New Roman" w:eastAsia="Times New Roman" w:hAnsi="Times New Roman" w:cs="Times New Roman"/>
          <w:bCs/>
          <w:iCs/>
          <w:sz w:val="24"/>
          <w:szCs w:val="24"/>
        </w:rPr>
        <w:t>лагодарим Изначально Вышестоящего Отца, благодарим Изначально Вышестоящ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их </w:t>
      </w:r>
      <w:r w:rsidR="009F60CA">
        <w:rPr>
          <w:rFonts w:ascii="Times New Roman" w:eastAsia="Times New Roman" w:hAnsi="Times New Roman" w:cs="Times New Roman"/>
          <w:bCs/>
          <w:iCs/>
          <w:sz w:val="24"/>
          <w:szCs w:val="24"/>
        </w:rPr>
        <w:t>Аватар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ов </w:t>
      </w:r>
      <w:r w:rsidR="00C74AF3">
        <w:rPr>
          <w:rFonts w:ascii="Times New Roman" w:eastAsia="Times New Roman" w:hAnsi="Times New Roman" w:cs="Times New Roman"/>
          <w:bCs/>
          <w:iCs/>
          <w:sz w:val="24"/>
          <w:szCs w:val="24"/>
        </w:rPr>
        <w:t>Синтеза Кут Хуми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Фаинь</w:t>
      </w:r>
      <w:r w:rsidR="009F60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 фиксируемся Синтезом вхождения в подготовку ночной синтездеятельностью первым днём 74 (10) Профессионального Синтеза. В</w:t>
      </w:r>
      <w:r w:rsidR="009F60CA">
        <w:rPr>
          <w:rFonts w:ascii="Times New Roman" w:eastAsia="Times New Roman" w:hAnsi="Times New Roman" w:cs="Times New Roman"/>
          <w:bCs/>
          <w:iCs/>
          <w:sz w:val="24"/>
          <w:szCs w:val="24"/>
        </w:rPr>
        <w:t>озвращаемся в данн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ый зал в</w:t>
      </w:r>
      <w:r w:rsidR="009F60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физическую реализацию каждого из нас. И</w:t>
      </w:r>
      <w:r w:rsidR="00F634D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направляем</w:t>
      </w:r>
      <w:r w:rsidR="009F60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всё стяжённое и возожжённое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Изначально Вышестоящий Дом Изначально Вышестоящего Отца</w:t>
      </w:r>
      <w:r w:rsidR="009F60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повышая ёмкостность Синтеза разработанностью Имперации Мечом Синтезом Служащего Синтеза Изначально Вышестоящего Отца, в подразделение </w:t>
      </w:r>
      <w:r w:rsidR="009F60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ИВДИВО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Ставрополь, в подразделение ИВДИВО Краснодар, в подразделение ИВДИВО Дагестан и в Изначально Вышестоящий Дом Изначально Вышестоящего Отца Должностно Полномочных, </w:t>
      </w:r>
      <w:r w:rsidR="009F60CA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вующих Синтез</w:t>
      </w:r>
      <w:r w:rsidR="00A10B51">
        <w:rPr>
          <w:rFonts w:ascii="Times New Roman" w:eastAsia="Times New Roman" w:hAnsi="Times New Roman" w:cs="Times New Roman"/>
          <w:bCs/>
          <w:i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9F60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Профессионального Синтеза,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 также </w:t>
      </w:r>
      <w:r w:rsidR="009F60CA">
        <w:rPr>
          <w:rFonts w:ascii="Times New Roman" w:eastAsia="Times New Roman" w:hAnsi="Times New Roman" w:cs="Times New Roman"/>
          <w:bCs/>
          <w:iCs/>
          <w:sz w:val="24"/>
          <w:szCs w:val="24"/>
        </w:rPr>
        <w:t>в ИВДИВО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каждого.</w:t>
      </w:r>
    </w:p>
    <w:p w14:paraId="3337CC11" w14:textId="59FA48ED" w:rsidR="00D57A83" w:rsidRDefault="00D57A83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 выходим из практики. Аминь.</w:t>
      </w:r>
    </w:p>
    <w:p w14:paraId="71CC9D03" w14:textId="51B07207" w:rsidR="00D57A83" w:rsidRDefault="00D57A83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9134CC8" w14:textId="4BB01B39" w:rsidR="00D57A83" w:rsidRDefault="00D57A83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Первое, на ночную подготовку нас Кут Хуми уже принял, вопрос только вашего отхода ко сну. И ещё, </w:t>
      </w:r>
      <w:r w:rsidR="00090E0B">
        <w:rPr>
          <w:rFonts w:ascii="Times New Roman" w:eastAsia="Times New Roman" w:hAnsi="Times New Roman" w:cs="Times New Roman"/>
          <w:bCs/>
          <w:iCs/>
          <w:sz w:val="24"/>
          <w:szCs w:val="24"/>
        </w:rPr>
        <w:t>если у вас по итогам этой части остались вопросы, а они витают, вот прям</w:t>
      </w:r>
      <w:r w:rsidR="00255610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="00090E0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выходите в ночную подготовку, ставьте себе фиксацию и просите, чтобы Огонь, в том числе данного явления инструмента</w:t>
      </w:r>
      <w:r w:rsidR="00A10B51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090E0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помог вам в этом устояться. Мы иногда не тему не понимаем, </w:t>
      </w:r>
      <w:r w:rsidR="00A10B5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 </w:t>
      </w:r>
      <w:r w:rsidR="00090E0B">
        <w:rPr>
          <w:rFonts w:ascii="Times New Roman" w:eastAsia="Times New Roman" w:hAnsi="Times New Roman" w:cs="Times New Roman"/>
          <w:bCs/>
          <w:iCs/>
          <w:sz w:val="24"/>
          <w:szCs w:val="24"/>
        </w:rPr>
        <w:t>мы иногда не устаиваемся в Синтезе, который идёт сквозь эту тему. Отсюда есть не совсем такое прямое понимание.</w:t>
      </w:r>
    </w:p>
    <w:p w14:paraId="22572A89" w14:textId="605BDC6C" w:rsidR="00090E0B" w:rsidRDefault="00090E0B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На этом всё, завтра, если в 8:30 нормально, тогда обычный график. Спасибо вам большое.</w:t>
      </w:r>
    </w:p>
    <w:p w14:paraId="3D7E5A6A" w14:textId="77777777" w:rsidR="00443160" w:rsidRDefault="00443160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</w:p>
    <w:p w14:paraId="10363D7F" w14:textId="25DD785A" w:rsidR="00671754" w:rsidRPr="00443160" w:rsidRDefault="00671754" w:rsidP="0004741D">
      <w:pPr>
        <w:pStyle w:val="a4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431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Набор: </w:t>
      </w:r>
      <w:r w:rsidRPr="0044316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Аватаресса Изначально Вышестоящего Отца </w:t>
      </w:r>
      <w:r w:rsidR="00DE2F75">
        <w:rPr>
          <w:rFonts w:ascii="Times New Roman" w:hAnsi="Times New Roman" w:cs="Times New Roman"/>
          <w:b/>
          <w:bCs/>
          <w:i/>
          <w:sz w:val="24"/>
          <w:szCs w:val="24"/>
        </w:rPr>
        <w:t>ш</w:t>
      </w:r>
      <w:r w:rsidR="000C67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естой </w:t>
      </w:r>
      <w:r w:rsidR="00090E0B">
        <w:rPr>
          <w:rFonts w:ascii="Times New Roman" w:hAnsi="Times New Roman" w:cs="Times New Roman"/>
          <w:b/>
          <w:bCs/>
          <w:i/>
          <w:sz w:val="24"/>
          <w:szCs w:val="24"/>
        </w:rPr>
        <w:t>ИВДИВО-</w:t>
      </w:r>
      <w:r w:rsidR="000C67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космической Расы </w:t>
      </w:r>
      <w:r w:rsidR="00DE2F75">
        <w:rPr>
          <w:rFonts w:ascii="Times New Roman" w:hAnsi="Times New Roman" w:cs="Times New Roman"/>
          <w:b/>
          <w:bCs/>
          <w:i/>
          <w:sz w:val="24"/>
          <w:szCs w:val="24"/>
        </w:rPr>
        <w:t>Отец</w:t>
      </w:r>
      <w:r w:rsidR="000C6769">
        <w:rPr>
          <w:rFonts w:ascii="Times New Roman" w:hAnsi="Times New Roman" w:cs="Times New Roman"/>
          <w:b/>
          <w:bCs/>
          <w:i/>
          <w:sz w:val="24"/>
          <w:szCs w:val="24"/>
        </w:rPr>
        <w:t>-Человек-Субъект</w:t>
      </w:r>
      <w:r w:rsidR="00DE2F75">
        <w:rPr>
          <w:rFonts w:ascii="Times New Roman" w:hAnsi="Times New Roman" w:cs="Times New Roman"/>
          <w:b/>
          <w:bCs/>
          <w:i/>
          <w:sz w:val="24"/>
          <w:szCs w:val="24"/>
        </w:rPr>
        <w:t>-Землян</w:t>
      </w:r>
      <w:r w:rsidR="000C67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Изначально Вышестоящего Отца </w:t>
      </w:r>
      <w:r w:rsidRPr="0044316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ИВАС Савелия, </w:t>
      </w:r>
      <w:bookmarkStart w:id="0" w:name="_Hlk144490889"/>
      <w:r w:rsidR="003E092B" w:rsidRPr="003E092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ИВДИВО-Секретарь </w:t>
      </w:r>
      <w:proofErr w:type="spellStart"/>
      <w:r w:rsidR="003E092B" w:rsidRPr="003E092B">
        <w:rPr>
          <w:rFonts w:ascii="Times New Roman" w:hAnsi="Times New Roman" w:cs="Times New Roman"/>
          <w:b/>
          <w:bCs/>
          <w:i/>
          <w:sz w:val="24"/>
          <w:szCs w:val="24"/>
        </w:rPr>
        <w:t>расного</w:t>
      </w:r>
      <w:proofErr w:type="spellEnd"/>
      <w:r w:rsidR="003E092B" w:rsidRPr="003E092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синтеза ИВАС Кут Хуми подразделения </w:t>
      </w:r>
      <w:bookmarkEnd w:id="0"/>
      <w:r w:rsidR="003E092B" w:rsidRPr="003E092B">
        <w:rPr>
          <w:rFonts w:ascii="Times New Roman" w:hAnsi="Times New Roman" w:cs="Times New Roman"/>
          <w:b/>
          <w:bCs/>
          <w:i/>
          <w:sz w:val="24"/>
          <w:szCs w:val="24"/>
        </w:rPr>
        <w:t>ИВДИВО</w:t>
      </w:r>
      <w:r w:rsidRPr="0044316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Ставрополь</w:t>
      </w:r>
      <w:r w:rsidR="003E092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43160">
        <w:rPr>
          <w:rFonts w:ascii="Times New Roman" w:hAnsi="Times New Roman" w:cs="Times New Roman"/>
          <w:b/>
          <w:bCs/>
          <w:i/>
          <w:sz w:val="24"/>
          <w:szCs w:val="24"/>
        </w:rPr>
        <w:t>Лариса Литвинова.</w:t>
      </w:r>
    </w:p>
    <w:p w14:paraId="0BE1E36B" w14:textId="1C3B6661" w:rsidR="00671754" w:rsidRPr="00443160" w:rsidRDefault="00671754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43160">
        <w:rPr>
          <w:rFonts w:ascii="Times New Roman" w:eastAsia="Times New Roman" w:hAnsi="Times New Roman" w:cs="Times New Roman"/>
          <w:b/>
          <w:i/>
          <w:sz w:val="24"/>
          <w:szCs w:val="24"/>
        </w:rPr>
        <w:t>Сдано ИВАС Кут Хуми:</w:t>
      </w:r>
      <w:r w:rsidR="00B22C9E" w:rsidRPr="004431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E092B">
        <w:rPr>
          <w:rFonts w:ascii="Times New Roman" w:eastAsia="Times New Roman" w:hAnsi="Times New Roman" w:cs="Times New Roman"/>
          <w:b/>
          <w:i/>
          <w:sz w:val="24"/>
          <w:szCs w:val="24"/>
        </w:rPr>
        <w:t>29.06</w:t>
      </w:r>
      <w:r w:rsidR="00B22C9E" w:rsidRPr="00443160">
        <w:rPr>
          <w:rFonts w:ascii="Times New Roman" w:eastAsia="Times New Roman" w:hAnsi="Times New Roman" w:cs="Times New Roman"/>
          <w:b/>
          <w:i/>
          <w:sz w:val="24"/>
          <w:szCs w:val="24"/>
        </w:rPr>
        <w:t>.2025г.</w:t>
      </w:r>
    </w:p>
    <w:p w14:paraId="73DE2EC6" w14:textId="5EF88DA3" w:rsidR="00671754" w:rsidRPr="00443160" w:rsidRDefault="00671754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43160">
        <w:rPr>
          <w:rFonts w:ascii="Times New Roman" w:eastAsia="Times New Roman" w:hAnsi="Times New Roman" w:cs="Times New Roman"/>
          <w:b/>
          <w:i/>
          <w:sz w:val="24"/>
          <w:szCs w:val="24"/>
        </w:rPr>
        <w:t>Проверка:</w:t>
      </w:r>
      <w:r w:rsidR="00255610" w:rsidRPr="00255610">
        <w:t xml:space="preserve"> </w:t>
      </w:r>
      <w:r w:rsidR="00255610" w:rsidRPr="00255610">
        <w:rPr>
          <w:rFonts w:ascii="Times New Roman" w:eastAsia="Times New Roman" w:hAnsi="Times New Roman" w:cs="Times New Roman"/>
          <w:b/>
          <w:i/>
          <w:sz w:val="24"/>
          <w:szCs w:val="24"/>
        </w:rPr>
        <w:t>Аватаресса Изначально Вышестоящего Отца ИВДИВО-космической информации ИВО ИВАС Саввы, ИВДИВО-Секретарь информационного синтеза ИВАС Кут Хуми подразделения ИВДИВО</w:t>
      </w:r>
      <w:r w:rsidR="00255610" w:rsidRPr="00255610">
        <w:t xml:space="preserve"> </w:t>
      </w:r>
      <w:r w:rsidR="00255610" w:rsidRPr="00255610">
        <w:rPr>
          <w:rFonts w:ascii="Times New Roman" w:eastAsia="Times New Roman" w:hAnsi="Times New Roman" w:cs="Times New Roman"/>
          <w:b/>
          <w:i/>
          <w:sz w:val="24"/>
          <w:szCs w:val="24"/>
        </w:rPr>
        <w:t>Ставрополь</w:t>
      </w:r>
      <w:r w:rsidR="002556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Раиса Пачина</w:t>
      </w:r>
    </w:p>
    <w:p w14:paraId="2DB556E5" w14:textId="15B4BFA2" w:rsidR="00671754" w:rsidRPr="00443160" w:rsidRDefault="00671754" w:rsidP="00047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43160">
        <w:rPr>
          <w:rFonts w:ascii="Times New Roman" w:eastAsia="Times New Roman" w:hAnsi="Times New Roman" w:cs="Times New Roman"/>
          <w:b/>
          <w:i/>
          <w:sz w:val="24"/>
          <w:szCs w:val="24"/>
        </w:rPr>
        <w:t>Сдано ИВАС Кут Хуми:</w:t>
      </w:r>
      <w:r w:rsidR="00255610" w:rsidRPr="00255610">
        <w:t xml:space="preserve"> </w:t>
      </w:r>
      <w:r w:rsidR="00255610">
        <w:rPr>
          <w:rFonts w:ascii="Times New Roman" w:eastAsia="Times New Roman" w:hAnsi="Times New Roman" w:cs="Times New Roman"/>
          <w:b/>
          <w:i/>
          <w:sz w:val="24"/>
          <w:szCs w:val="24"/>
        </w:rPr>
        <w:t>29.06.2025</w:t>
      </w:r>
      <w:bookmarkStart w:id="1" w:name="_GoBack"/>
      <w:bookmarkEnd w:id="1"/>
    </w:p>
    <w:sectPr w:rsidR="00671754" w:rsidRPr="00443160" w:rsidSect="000474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851" w:bottom="851" w:left="1134" w:header="568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E0C1" w14:textId="77777777" w:rsidR="00442A41" w:rsidRDefault="00442A41">
      <w:pPr>
        <w:spacing w:after="0" w:line="240" w:lineRule="auto"/>
      </w:pPr>
      <w:r>
        <w:separator/>
      </w:r>
    </w:p>
  </w:endnote>
  <w:endnote w:type="continuationSeparator" w:id="0">
    <w:p w14:paraId="18E19512" w14:textId="77777777" w:rsidR="00442A41" w:rsidRDefault="0044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77777777" w:rsidR="003D2370" w:rsidRDefault="003D23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921180"/>
      <w:docPartObj>
        <w:docPartGallery w:val="Page Numbers (Bottom of Page)"/>
        <w:docPartUnique/>
      </w:docPartObj>
    </w:sdtPr>
    <w:sdtEndPr/>
    <w:sdtContent>
      <w:p w14:paraId="0000001B" w14:textId="15725C3B" w:rsidR="003D2370" w:rsidRPr="00AA5B1F" w:rsidRDefault="003D2370" w:rsidP="00AA5B1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610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5E4A1" w14:textId="77777777" w:rsidR="00442A41" w:rsidRDefault="00442A41">
      <w:pPr>
        <w:spacing w:after="0" w:line="240" w:lineRule="auto"/>
      </w:pPr>
      <w:r>
        <w:separator/>
      </w:r>
    </w:p>
  </w:footnote>
  <w:footnote w:type="continuationSeparator" w:id="0">
    <w:p w14:paraId="62CC7E63" w14:textId="77777777" w:rsidR="00442A41" w:rsidRDefault="0044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F" w14:textId="77777777" w:rsidR="003D2370" w:rsidRDefault="003D237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43F98" w14:textId="231DC83C" w:rsidR="00932605" w:rsidRDefault="00932605" w:rsidP="00932605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4"/>
      </w:rPr>
    </w:pPr>
    <w:r>
      <w:rPr>
        <w:rFonts w:ascii="Times New Roman" w:eastAsia="Times New Roman" w:hAnsi="Times New Roman" w:cs="Times New Roman"/>
        <w:b/>
        <w:i/>
        <w:sz w:val="24"/>
        <w:szCs w:val="24"/>
        <w:highlight w:val="white"/>
      </w:rPr>
      <w:t>7</w:t>
    </w:r>
    <w:r w:rsidR="008F7B7F">
      <w:rPr>
        <w:rFonts w:ascii="Times New Roman" w:eastAsia="Times New Roman" w:hAnsi="Times New Roman" w:cs="Times New Roman"/>
        <w:b/>
        <w:i/>
        <w:sz w:val="24"/>
        <w:szCs w:val="24"/>
      </w:rPr>
      <w:t>4</w:t>
    </w:r>
    <w:hyperlink r:id="rId1"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Синтез Изначально Вышестоящего Отца</w:t>
      </w:r>
    </w:hyperlink>
  </w:p>
  <w:p w14:paraId="79A86C01" w14:textId="558281CE" w:rsidR="00932605" w:rsidRDefault="00932605" w:rsidP="00932605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4"/>
      </w:rPr>
    </w:pPr>
    <w:r>
      <w:rPr>
        <w:rFonts w:ascii="Times New Roman" w:eastAsia="Times New Roman" w:hAnsi="Times New Roman" w:cs="Times New Roman"/>
        <w:b/>
        <w:i/>
        <w:sz w:val="24"/>
        <w:szCs w:val="24"/>
      </w:rPr>
      <w:t>(</w:t>
    </w:r>
    <w:r w:rsidR="008F7B7F">
      <w:rPr>
        <w:rFonts w:ascii="Times New Roman" w:eastAsia="Times New Roman" w:hAnsi="Times New Roman" w:cs="Times New Roman"/>
        <w:b/>
        <w:i/>
        <w:sz w:val="24"/>
        <w:szCs w:val="24"/>
      </w:rPr>
      <w:t>10</w:t>
    </w:r>
    <w:r>
      <w:rPr>
        <w:rFonts w:ascii="Times New Roman" w:eastAsia="Times New Roman" w:hAnsi="Times New Roman" w:cs="Times New Roman"/>
        <w:b/>
        <w:i/>
        <w:sz w:val="24"/>
        <w:szCs w:val="24"/>
      </w:rPr>
      <w:t xml:space="preserve">) </w:t>
    </w:r>
    <w:r w:rsidR="008F7B7F">
      <w:rPr>
        <w:rFonts w:ascii="Times New Roman" w:eastAsia="Times New Roman" w:hAnsi="Times New Roman" w:cs="Times New Roman"/>
        <w:b/>
        <w:i/>
        <w:sz w:val="24"/>
        <w:szCs w:val="24"/>
      </w:rPr>
      <w:t>Служащий</w:t>
    </w:r>
    <w:r>
      <w:rPr>
        <w:rFonts w:ascii="Times New Roman" w:eastAsia="Times New Roman" w:hAnsi="Times New Roman" w:cs="Times New Roman"/>
        <w:b/>
        <w:i/>
        <w:sz w:val="24"/>
        <w:szCs w:val="24"/>
      </w:rPr>
      <w:t xml:space="preserve"> Синтеза Изначально Вышестоящего Отца</w:t>
    </w:r>
  </w:p>
  <w:p w14:paraId="4D444EA2" w14:textId="28892D14" w:rsidR="00932605" w:rsidRDefault="00932605" w:rsidP="00932605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4"/>
      </w:rPr>
    </w:pPr>
    <w:r>
      <w:rPr>
        <w:rFonts w:ascii="Times New Roman" w:eastAsia="Times New Roman" w:hAnsi="Times New Roman" w:cs="Times New Roman"/>
        <w:b/>
        <w:i/>
        <w:sz w:val="24"/>
        <w:szCs w:val="24"/>
      </w:rPr>
      <w:t xml:space="preserve">Ставрополь-Краснодар-Дагестан, О. Сердюк, </w:t>
    </w:r>
    <w:r w:rsidR="008F7B7F">
      <w:rPr>
        <w:rFonts w:ascii="Times New Roman" w:eastAsia="Times New Roman" w:hAnsi="Times New Roman" w:cs="Times New Roman"/>
        <w:b/>
        <w:i/>
        <w:sz w:val="24"/>
        <w:szCs w:val="24"/>
      </w:rPr>
      <w:t>28-29 июня</w:t>
    </w:r>
    <w:r>
      <w:rPr>
        <w:rFonts w:ascii="Times New Roman" w:eastAsia="Times New Roman" w:hAnsi="Times New Roman" w:cs="Times New Roman"/>
        <w:b/>
        <w:i/>
        <w:sz w:val="24"/>
        <w:szCs w:val="24"/>
      </w:rPr>
      <w:t xml:space="preserve"> 2025 г.</w:t>
    </w:r>
  </w:p>
  <w:p w14:paraId="00000013" w14:textId="77777777" w:rsidR="003D2370" w:rsidRDefault="003D2370" w:rsidP="00932605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3D2370" w:rsidRDefault="003D2370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14:paraId="00000015" w14:textId="77777777" w:rsidR="003D2370" w:rsidRDefault="003D237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14:paraId="00000016" w14:textId="77777777" w:rsidR="003D2370" w:rsidRDefault="003D237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14:paraId="00000017" w14:textId="77777777" w:rsidR="003D2370" w:rsidRDefault="003D237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14:paraId="00000018" w14:textId="77777777" w:rsidR="003D2370" w:rsidRDefault="003D237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00000019" w14:textId="77777777" w:rsidR="003D2370" w:rsidRDefault="003D23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F8"/>
    <w:rsid w:val="00001322"/>
    <w:rsid w:val="0000763B"/>
    <w:rsid w:val="0003156C"/>
    <w:rsid w:val="0004030D"/>
    <w:rsid w:val="0004741D"/>
    <w:rsid w:val="00061D9B"/>
    <w:rsid w:val="00090E0B"/>
    <w:rsid w:val="000A2661"/>
    <w:rsid w:val="000B590D"/>
    <w:rsid w:val="000C495C"/>
    <w:rsid w:val="000C6769"/>
    <w:rsid w:val="000E123C"/>
    <w:rsid w:val="00121838"/>
    <w:rsid w:val="001639B2"/>
    <w:rsid w:val="001A5FC9"/>
    <w:rsid w:val="001B0E5F"/>
    <w:rsid w:val="001B7687"/>
    <w:rsid w:val="001D6BC7"/>
    <w:rsid w:val="00255610"/>
    <w:rsid w:val="00270703"/>
    <w:rsid w:val="00280CA1"/>
    <w:rsid w:val="002C3653"/>
    <w:rsid w:val="002D7412"/>
    <w:rsid w:val="002E4A66"/>
    <w:rsid w:val="00320228"/>
    <w:rsid w:val="00324FE6"/>
    <w:rsid w:val="00335ACA"/>
    <w:rsid w:val="00362298"/>
    <w:rsid w:val="003640F1"/>
    <w:rsid w:val="003730B5"/>
    <w:rsid w:val="00391EF4"/>
    <w:rsid w:val="003B32EB"/>
    <w:rsid w:val="003D2370"/>
    <w:rsid w:val="003E092B"/>
    <w:rsid w:val="004070E3"/>
    <w:rsid w:val="00427891"/>
    <w:rsid w:val="00432358"/>
    <w:rsid w:val="00442A41"/>
    <w:rsid w:val="00443160"/>
    <w:rsid w:val="00474B1E"/>
    <w:rsid w:val="0047717D"/>
    <w:rsid w:val="004C1AC5"/>
    <w:rsid w:val="004C4A51"/>
    <w:rsid w:val="004E4399"/>
    <w:rsid w:val="00560E9C"/>
    <w:rsid w:val="00582FFA"/>
    <w:rsid w:val="006002B2"/>
    <w:rsid w:val="006129D0"/>
    <w:rsid w:val="006225C7"/>
    <w:rsid w:val="006311AA"/>
    <w:rsid w:val="00636D57"/>
    <w:rsid w:val="00637A71"/>
    <w:rsid w:val="006620D7"/>
    <w:rsid w:val="00671754"/>
    <w:rsid w:val="00686CF2"/>
    <w:rsid w:val="0069079D"/>
    <w:rsid w:val="006E23C1"/>
    <w:rsid w:val="006E7279"/>
    <w:rsid w:val="0075631E"/>
    <w:rsid w:val="00770797"/>
    <w:rsid w:val="0079644A"/>
    <w:rsid w:val="007D6ECE"/>
    <w:rsid w:val="008020AB"/>
    <w:rsid w:val="00865EB1"/>
    <w:rsid w:val="008674F7"/>
    <w:rsid w:val="008E07B8"/>
    <w:rsid w:val="008F7B7F"/>
    <w:rsid w:val="00913FF8"/>
    <w:rsid w:val="00930E80"/>
    <w:rsid w:val="00932605"/>
    <w:rsid w:val="0095334F"/>
    <w:rsid w:val="009741A1"/>
    <w:rsid w:val="009C1BBB"/>
    <w:rsid w:val="009C4CF8"/>
    <w:rsid w:val="009E46B6"/>
    <w:rsid w:val="009F60CA"/>
    <w:rsid w:val="00A10B51"/>
    <w:rsid w:val="00A12B8C"/>
    <w:rsid w:val="00A32965"/>
    <w:rsid w:val="00A42519"/>
    <w:rsid w:val="00A55792"/>
    <w:rsid w:val="00A61C74"/>
    <w:rsid w:val="00A9228F"/>
    <w:rsid w:val="00AA5B1F"/>
    <w:rsid w:val="00AF7AF7"/>
    <w:rsid w:val="00B037CE"/>
    <w:rsid w:val="00B22C9E"/>
    <w:rsid w:val="00B25A5C"/>
    <w:rsid w:val="00B357C6"/>
    <w:rsid w:val="00B64B71"/>
    <w:rsid w:val="00B82493"/>
    <w:rsid w:val="00B93401"/>
    <w:rsid w:val="00B95083"/>
    <w:rsid w:val="00BA50F6"/>
    <w:rsid w:val="00BC784B"/>
    <w:rsid w:val="00C31806"/>
    <w:rsid w:val="00C74AF3"/>
    <w:rsid w:val="00C75B42"/>
    <w:rsid w:val="00D32263"/>
    <w:rsid w:val="00D57A83"/>
    <w:rsid w:val="00D606A9"/>
    <w:rsid w:val="00DE2F75"/>
    <w:rsid w:val="00DF3B4C"/>
    <w:rsid w:val="00E109BA"/>
    <w:rsid w:val="00E2035F"/>
    <w:rsid w:val="00E31001"/>
    <w:rsid w:val="00EA1AE7"/>
    <w:rsid w:val="00EB7380"/>
    <w:rsid w:val="00EC0520"/>
    <w:rsid w:val="00EF1F44"/>
    <w:rsid w:val="00F1756E"/>
    <w:rsid w:val="00F37C85"/>
    <w:rsid w:val="00F634D1"/>
    <w:rsid w:val="00F8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96367"/>
  <w15:docId w15:val="{F1BE3297-AC40-4AB1-9EC6-C5092DF8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EE"/>
  </w:style>
  <w:style w:type="paragraph" w:styleId="1">
    <w:name w:val="heading 1"/>
    <w:basedOn w:val="2"/>
    <w:next w:val="2"/>
    <w:uiPriority w:val="9"/>
    <w:qFormat/>
    <w:rsid w:val="00E32E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uiPriority w:val="9"/>
    <w:semiHidden/>
    <w:unhideWhenUsed/>
    <w:qFormat/>
    <w:rsid w:val="00E32E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uiPriority w:val="9"/>
    <w:semiHidden/>
    <w:unhideWhenUsed/>
    <w:qFormat/>
    <w:rsid w:val="00E32E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uiPriority w:val="9"/>
    <w:semiHidden/>
    <w:unhideWhenUsed/>
    <w:qFormat/>
    <w:rsid w:val="00E32E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uiPriority w:val="9"/>
    <w:semiHidden/>
    <w:unhideWhenUsed/>
    <w:qFormat/>
    <w:rsid w:val="00E32E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uiPriority w:val="9"/>
    <w:semiHidden/>
    <w:unhideWhenUsed/>
    <w:qFormat/>
    <w:rsid w:val="00E32E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uiPriority w:val="10"/>
    <w:qFormat/>
    <w:rsid w:val="00E32E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E32EEE"/>
  </w:style>
  <w:style w:type="table" w:customStyle="1" w:styleId="TableNormal0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E32EEE"/>
  </w:style>
  <w:style w:type="table" w:customStyle="1" w:styleId="TableNormal1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E430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53674"/>
    <w:rPr>
      <w:rFonts w:ascii="Calibri" w:eastAsia="Calibri" w:hAnsi="Calibri" w:cs="Times New Roman"/>
    </w:rPr>
  </w:style>
  <w:style w:type="paragraph" w:customStyle="1" w:styleId="a8">
    <w:name w:val="текст Синтез"/>
    <w:basedOn w:val="a"/>
    <w:link w:val="a9"/>
    <w:qFormat/>
    <w:rsid w:val="0015367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текст Синтез Знак"/>
    <w:link w:val="a8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D01"/>
  </w:style>
  <w:style w:type="character" w:customStyle="1" w:styleId="a5">
    <w:name w:val="Без интервала Знак"/>
    <w:link w:val="a4"/>
    <w:uiPriority w:val="1"/>
    <w:locked/>
    <w:rsid w:val="00B77D53"/>
  </w:style>
  <w:style w:type="paragraph" w:styleId="ac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d">
    <w:name w:val="Hyperlink"/>
    <w:uiPriority w:val="99"/>
    <w:semiHidden/>
    <w:unhideWhenUsed/>
    <w:rsid w:val="009559BD"/>
    <w:rPr>
      <w:color w:val="0000FF"/>
      <w:u w:val="single"/>
    </w:rPr>
  </w:style>
  <w:style w:type="paragraph" w:customStyle="1" w:styleId="11">
    <w:name w:val="Без интервала1"/>
    <w:link w:val="NoSpacingChar"/>
    <w:rsid w:val="00D722A6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11"/>
    <w:locked/>
    <w:rsid w:val="00D722A6"/>
    <w:rPr>
      <w:rFonts w:ascii="Calibri" w:eastAsia="Times New Roman" w:hAnsi="Calibri"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34</cp:revision>
  <dcterms:created xsi:type="dcterms:W3CDTF">2025-05-24T20:34:00Z</dcterms:created>
  <dcterms:modified xsi:type="dcterms:W3CDTF">2025-06-29T20:03:00Z</dcterms:modified>
</cp:coreProperties>
</file>